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9" w:rsidRDefault="00BA7C89" w:rsidP="00BA7C8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A7C89" w:rsidRDefault="00BA7C89" w:rsidP="00BA7C89">
      <w:pPr>
        <w:suppressAutoHyphens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专精特新中小企业简单更名公示</w:t>
      </w:r>
    </w:p>
    <w:tbl>
      <w:tblPr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4916"/>
        <w:gridCol w:w="4500"/>
      </w:tblGrid>
      <w:tr w:rsidR="00BA7C89" w:rsidTr="00D137E6">
        <w:trPr>
          <w:trHeight w:val="57"/>
          <w:tblHeader/>
          <w:jc w:val="center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 w:rsidR="00BA7C89" w:rsidTr="00D137E6">
        <w:trPr>
          <w:trHeight w:val="57"/>
          <w:tblHeader/>
          <w:jc w:val="center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原名称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现名称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武汉杰士邦卫生用品有限公司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乐福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思健康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产业股份公司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诚能源科技有限公司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诚锂电科技股份有限公司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武汉大安制药有限公司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远大医学营养科学（武汉）有限公司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武汉鼎业环保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工程技术有限公司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鼎业安环科技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武汉圣禹排水系统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武汉圣禹智慧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生态环保股份有限公司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达明科技有限公司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达明科技股份有限公司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武汉新能源接入装备与技术研究院有限公司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武汉大全能源技术股份有限公司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国药集团武汉血液制品有限公司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国药集团武汉生物制药有限公司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武汉四通信息服务有限公司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武汉吧哒科技股份有限公司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葛洲坝中固科技股份有限公司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葛洲坝生态治理（湖北）股份有限公司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湖北天勤生物科技有限公司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湖北天勤生物科技股份有限公司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武汉东风科尔模具标准件有限公司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武汉科尔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精密科技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东风（武汉）实业有限公司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东实（武汉）实业有限公司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湖北华亿电气有限公司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湖北华亿电气集团有限公司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中船重工（武汉）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凌久电子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船凌久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电子（武汉）有限责任公司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至誉科技（武汉）有限公司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誉科技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武汉万向汽车制动器有限公司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万向（武汉）智造有限公司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泛洲精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冲有限公司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泛洲精密科技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嘉晨电子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嘉晨电子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技术股份有限公司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大成科创基础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建设股份有限公司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大成科创建设集团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道拓汽车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座椅有限公司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东风延锋汽车座椅有限公司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武汉市博源纸塑彩印制品有限公司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武汉博源新材料科技集团股份有限公司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华中天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视科技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船智控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湖北公安科技成果推广有限公司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湖北楚安科技成果推广有限公司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湖北毅瑞建设工程咨询有限公司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湖北毅瑞工程科技有限公司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湖北中环信环保科技有限公司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湖北翔瑞环保有限公司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阳新鹏富矿业有限公司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湖北高能鹏富环保科技有限公司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枣阳市米朗科技有限公司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湖北米朗科技股份有限公司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湖北威能达传动有限责任公司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湖北威能达科技有限公司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湖北必图建材科技有限公司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湖北必图新材料科技有限公司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湖北浠玻实业有限公司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浠玻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（湖北）玻璃股份有限公司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天之琼钢结构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湖北钧焱重工有限公司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春凯地矿材有限公司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地新材料科技有限公司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湖北金龙新材料股份有限公司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湖北金龙新材料有限公司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湖北金龙铁路运输新材料股份有限公司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湖北金龙新材料股份有限公司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湖北乔师傅体育产业股份有限公司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湖北金邦新材料有限公司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荆州展翔饲料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展翔饲料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湖北钱潮精密件有限公司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钱潮智造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（石首）有限公司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瑞磁科技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湖北瑞磁科技有限公司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湖北国炬农业机械科技股份有限公司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湖北国炬智能农业装备股份有限公司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东风（十堰）汽车管业有限公司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东实管路系统（湖北）有限公司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东风银轮（十堰）非金属部件有限公司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东实银轮（湖北）非金属部件有限公司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东风（十堰）汽车部件有限公司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实汽车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部件(湖北)有限公司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湖北烽火博鑫电缆有限公司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湖北博鑫光电科技有限公司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湖北叶威(集团)粮油机械有限公司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叶威装备制造集团有限公司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湖北梦阳药业股份有限公司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梦阳药业股份有限公司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荆门锐择光电科技有限公司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中贝光电科技(湖北)有限公司</w:t>
            </w:r>
          </w:p>
        </w:tc>
      </w:tr>
      <w:tr w:rsidR="00BA7C89" w:rsidTr="00D137E6">
        <w:trPr>
          <w:trHeight w:val="57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湖北千宝食用菌有限公司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7C89" w:rsidRDefault="00BA7C89" w:rsidP="00D137E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湖北千宝农业有限公司</w:t>
            </w:r>
          </w:p>
        </w:tc>
      </w:tr>
    </w:tbl>
    <w:p w:rsidR="00BA7C89" w:rsidRDefault="00BA7C89" w:rsidP="00BA7C89"/>
    <w:p w:rsidR="0019384F" w:rsidRPr="00BA7C89" w:rsidRDefault="00BA7C89" w:rsidP="00BA7C89">
      <w:bookmarkStart w:id="0" w:name="_GoBack"/>
      <w:bookmarkEnd w:id="0"/>
    </w:p>
    <w:sectPr w:rsidR="0019384F" w:rsidRPr="00BA7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9"/>
    <w:rsid w:val="0041756C"/>
    <w:rsid w:val="004C703E"/>
    <w:rsid w:val="00B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AD1C-D0C3-4812-93F0-AD64F85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A7C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石先豪</dc:creator>
  <cp:keywords/>
  <dc:description/>
  <cp:lastModifiedBy>石先豪</cp:lastModifiedBy>
  <cp:revision>1</cp:revision>
  <dcterms:created xsi:type="dcterms:W3CDTF">2024-04-08T14:42:00Z</dcterms:created>
  <dcterms:modified xsi:type="dcterms:W3CDTF">2024-04-08T14:42:00Z</dcterms:modified>
</cp:coreProperties>
</file>